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r>
        <w:rPr>
          <w:rFonts w:hint="eastAsia" w:ascii="宋体" w:hAnsi="宋体" w:cs="宋体"/>
          <w:b/>
          <w:kern w:val="0"/>
          <w:sz w:val="32"/>
          <w:szCs w:val="32"/>
        </w:rPr>
        <w:t>药物/医疗器械</w:t>
      </w:r>
      <w:r>
        <w:rPr>
          <w:rFonts w:hint="eastAsia" w:ascii="宋体" w:hAnsi="宋体" w:cs="宋体"/>
          <w:b/>
          <w:sz w:val="32"/>
          <w:szCs w:val="32"/>
        </w:rPr>
        <w:t>临床试验研究进展报告表</w:t>
      </w:r>
    </w:p>
    <w:tbl>
      <w:tblPr>
        <w:tblStyle w:val="5"/>
        <w:tblW w:w="837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
        <w:gridCol w:w="534"/>
        <w:gridCol w:w="1160"/>
        <w:gridCol w:w="2161"/>
        <w:gridCol w:w="1880"/>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6" w:type="dxa"/>
          <w:trHeight w:val="764" w:hRule="atLeast"/>
        </w:trPr>
        <w:tc>
          <w:tcPr>
            <w:tcW w:w="1694" w:type="dxa"/>
            <w:gridSpan w:val="2"/>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项目名称</w:t>
            </w:r>
          </w:p>
        </w:tc>
        <w:tc>
          <w:tcPr>
            <w:tcW w:w="6670" w:type="dxa"/>
            <w:gridSpan w:val="3"/>
            <w:shd w:val="clear" w:color="auto" w:fill="FFFFFF" w:themeFill="background1"/>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伦理批件号</w:t>
            </w:r>
          </w:p>
        </w:tc>
        <w:tc>
          <w:tcPr>
            <w:tcW w:w="6670" w:type="dxa"/>
            <w:gridSpan w:val="3"/>
            <w:shd w:val="clear" w:color="auto" w:fill="FFFFFF" w:themeFill="background1"/>
            <w:vAlign w:val="center"/>
          </w:tcPr>
          <w:p>
            <w:pPr>
              <w:jc w:val="cente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6" w:type="dxa"/>
          <w:trHeight w:val="474" w:hRule="atLeast"/>
        </w:trPr>
        <w:tc>
          <w:tcPr>
            <w:tcW w:w="1694" w:type="dxa"/>
            <w:gridSpan w:val="2"/>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申办者</w:t>
            </w:r>
          </w:p>
        </w:tc>
        <w:tc>
          <w:tcPr>
            <w:tcW w:w="6670" w:type="dxa"/>
            <w:gridSpan w:val="3"/>
            <w:shd w:val="clear" w:color="auto" w:fill="FFFFFF" w:themeFill="background1"/>
            <w:vAlign w:val="center"/>
          </w:tcPr>
          <w:p>
            <w:pPr>
              <w:jc w:val="cente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方案版本号</w:t>
            </w:r>
          </w:p>
        </w:tc>
        <w:tc>
          <w:tcPr>
            <w:tcW w:w="2161" w:type="dxa"/>
            <w:shd w:val="clear" w:color="auto" w:fill="FFFFFF" w:themeFill="background1"/>
            <w:vAlign w:val="center"/>
          </w:tcPr>
          <w:p>
            <w:pPr>
              <w:rPr>
                <w:rFonts w:ascii="宋体" w:hAnsi="宋体" w:cs="宋体"/>
                <w:snapToGrid w:val="0"/>
                <w:color w:val="000000"/>
                <w:kern w:val="0"/>
                <w:szCs w:val="21"/>
              </w:rPr>
            </w:pPr>
          </w:p>
        </w:tc>
        <w:tc>
          <w:tcPr>
            <w:tcW w:w="1880" w:type="dxa"/>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方案版本日期</w:t>
            </w:r>
          </w:p>
        </w:tc>
        <w:tc>
          <w:tcPr>
            <w:tcW w:w="2629" w:type="dxa"/>
            <w:shd w:val="clear" w:color="auto" w:fill="FFFFFF" w:themeFill="background1"/>
            <w:vAlign w:val="center"/>
          </w:tcPr>
          <w:p>
            <w:pP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知情同意书</w:t>
            </w:r>
          </w:p>
          <w:p>
            <w:pPr>
              <w:jc w:val="center"/>
              <w:rPr>
                <w:rFonts w:ascii="宋体" w:hAnsi="宋体" w:cs="宋体"/>
                <w:snapToGrid w:val="0"/>
                <w:color w:val="000000"/>
                <w:kern w:val="0"/>
                <w:szCs w:val="21"/>
              </w:rPr>
            </w:pPr>
            <w:r>
              <w:rPr>
                <w:rFonts w:hint="eastAsia" w:ascii="宋体" w:hAnsi="宋体" w:cs="宋体"/>
                <w:snapToGrid w:val="0"/>
                <w:color w:val="000000"/>
                <w:kern w:val="0"/>
                <w:szCs w:val="21"/>
              </w:rPr>
              <w:t>版本号</w:t>
            </w:r>
          </w:p>
        </w:tc>
        <w:tc>
          <w:tcPr>
            <w:tcW w:w="2161" w:type="dxa"/>
            <w:shd w:val="clear" w:color="auto" w:fill="FFFFFF" w:themeFill="background1"/>
            <w:vAlign w:val="center"/>
          </w:tcPr>
          <w:p>
            <w:pPr>
              <w:rPr>
                <w:rFonts w:ascii="宋体" w:hAnsi="宋体" w:cs="宋体"/>
                <w:snapToGrid w:val="0"/>
                <w:color w:val="000000"/>
                <w:kern w:val="0"/>
                <w:szCs w:val="21"/>
              </w:rPr>
            </w:pPr>
          </w:p>
        </w:tc>
        <w:tc>
          <w:tcPr>
            <w:tcW w:w="1880" w:type="dxa"/>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知情同意书</w:t>
            </w:r>
          </w:p>
          <w:p>
            <w:pPr>
              <w:jc w:val="center"/>
              <w:rPr>
                <w:rFonts w:ascii="宋体" w:hAnsi="宋体" w:cs="宋体"/>
                <w:snapToGrid w:val="0"/>
                <w:color w:val="000000"/>
                <w:kern w:val="0"/>
                <w:szCs w:val="21"/>
              </w:rPr>
            </w:pPr>
            <w:r>
              <w:rPr>
                <w:rFonts w:hint="eastAsia" w:ascii="宋体" w:hAnsi="宋体" w:cs="宋体"/>
                <w:snapToGrid w:val="0"/>
                <w:color w:val="000000"/>
                <w:kern w:val="0"/>
                <w:szCs w:val="21"/>
              </w:rPr>
              <w:t>版本日期</w:t>
            </w:r>
          </w:p>
        </w:tc>
        <w:tc>
          <w:tcPr>
            <w:tcW w:w="2629" w:type="dxa"/>
            <w:shd w:val="clear" w:color="auto" w:fill="FFFFFF" w:themeFill="background1"/>
            <w:vAlign w:val="center"/>
          </w:tcPr>
          <w:p>
            <w:pP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shd w:val="clear" w:color="auto" w:fill="FFFFFF" w:themeFill="background1"/>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主要研究者</w:t>
            </w:r>
          </w:p>
        </w:tc>
        <w:tc>
          <w:tcPr>
            <w:tcW w:w="6670" w:type="dxa"/>
            <w:gridSpan w:val="3"/>
            <w:shd w:val="clear" w:color="auto" w:fill="FFFFFF" w:themeFill="background1"/>
            <w:vAlign w:val="center"/>
          </w:tcPr>
          <w:p>
            <w:pPr>
              <w:rPr>
                <w:rFonts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8370" w:type="dxa"/>
            <w:gridSpan w:val="6"/>
            <w:shd w:val="clear" w:color="auto" w:fill="FFFFFF" w:themeFill="background1"/>
            <w:vAlign w:val="center"/>
          </w:tcPr>
          <w:p>
            <w:pPr>
              <w:jc w:val="center"/>
              <w:rPr>
                <w:rFonts w:ascii="宋体" w:hAnsi="宋体" w:cs="宋体"/>
                <w:szCs w:val="21"/>
              </w:rPr>
            </w:pPr>
            <w:r>
              <w:rPr>
                <w:rFonts w:hint="eastAsia" w:ascii="宋体" w:hAnsi="宋体" w:cs="宋体"/>
                <w:szCs w:val="21"/>
              </w:rPr>
              <w:t>研究进展情况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370" w:type="dxa"/>
            <w:gridSpan w:val="6"/>
            <w:shd w:val="clear" w:color="auto" w:fill="FFFFFF" w:themeFill="background1"/>
            <w:vAlign w:val="center"/>
          </w:tcPr>
          <w:p>
            <w:pPr>
              <w:rPr>
                <w:rFonts w:ascii="宋体" w:hAnsi="宋体" w:cs="宋体"/>
                <w:szCs w:val="21"/>
              </w:rPr>
            </w:pPr>
            <w:r>
              <w:rPr>
                <w:rFonts w:hint="eastAsia" w:ascii="宋体" w:hAnsi="宋体" w:cs="宋体"/>
                <w:szCs w:val="21"/>
              </w:rPr>
              <w:t xml:space="preserve">□研究尚未启动  </w:t>
            </w:r>
            <w:r>
              <w:rPr>
                <w:rFonts w:hint="eastAsia" w:ascii="宋体" w:hAnsi="宋体" w:cs="宋体"/>
                <w:szCs w:val="21"/>
              </w:rPr>
              <w:sym w:font="Wingdings 2" w:char="00A3"/>
            </w:r>
            <w:r>
              <w:rPr>
                <w:rFonts w:hint="eastAsia" w:ascii="宋体" w:hAnsi="宋体" w:cs="宋体"/>
                <w:szCs w:val="21"/>
              </w:rPr>
              <w:t xml:space="preserve">尚未入组  </w:t>
            </w:r>
            <w:r>
              <w:rPr>
                <w:rFonts w:hint="eastAsia" w:ascii="宋体" w:hAnsi="宋体" w:cs="宋体"/>
                <w:szCs w:val="21"/>
              </w:rPr>
              <w:sym w:font="Wingdings 2" w:char="00A3"/>
            </w:r>
            <w:r>
              <w:rPr>
                <w:rFonts w:hint="eastAsia" w:ascii="宋体" w:hAnsi="宋体" w:cs="宋体"/>
                <w:szCs w:val="21"/>
              </w:rPr>
              <w:t>正在实施</w:t>
            </w:r>
          </w:p>
          <w:p>
            <w:pPr>
              <w:rPr>
                <w:rFonts w:ascii="宋体" w:hAnsi="宋体" w:cs="宋体"/>
                <w:szCs w:val="21"/>
              </w:rPr>
            </w:pPr>
            <w:r>
              <w:rPr>
                <w:rFonts w:hint="eastAsia" w:ascii="宋体" w:hAnsi="宋体" w:cs="宋体"/>
                <w:szCs w:val="21"/>
              </w:rPr>
              <w:t>□暂停/终止   □研究已结束（注：请及时提交结题报告）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8370" w:type="dxa"/>
            <w:gridSpan w:val="6"/>
            <w:shd w:val="clear" w:color="auto" w:fill="FFFFFF" w:themeFill="background1"/>
            <w:vAlign w:val="center"/>
          </w:tcPr>
          <w:p>
            <w:pPr>
              <w:jc w:val="center"/>
              <w:rPr>
                <w:rFonts w:ascii="宋体" w:hAnsi="宋体" w:cs="宋体"/>
                <w:szCs w:val="21"/>
              </w:rPr>
            </w:pPr>
            <w:r>
              <w:rPr>
                <w:rFonts w:hint="eastAsia" w:ascii="宋体" w:hAnsi="宋体" w:cs="宋体"/>
                <w:szCs w:val="21"/>
              </w:rPr>
              <w:t>申请报告内容（自初始审查或上一次年度/定期跟踪审查以来）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1</w:t>
            </w:r>
          </w:p>
        </w:tc>
        <w:tc>
          <w:tcPr>
            <w:tcW w:w="7830" w:type="dxa"/>
            <w:gridSpan w:val="4"/>
            <w:shd w:val="clear" w:color="auto" w:fill="FFFFFF" w:themeFill="background1"/>
            <w:vAlign w:val="center"/>
          </w:tcPr>
          <w:p>
            <w:pPr>
              <w:rPr>
                <w:rFonts w:ascii="宋体" w:hAnsi="宋体" w:cs="宋体"/>
                <w:szCs w:val="21"/>
                <w:u w:val="single"/>
              </w:rPr>
            </w:pPr>
            <w:r>
              <w:rPr>
                <w:rFonts w:hint="eastAsia" w:ascii="宋体" w:hAnsi="宋体" w:cs="宋体"/>
                <w:szCs w:val="21"/>
              </w:rPr>
              <w:t>伦理委员会批准的入选受试者例数：已入组例数： 完成观察例数：</w:t>
            </w:r>
          </w:p>
          <w:p>
            <w:pPr>
              <w:rPr>
                <w:rFonts w:ascii="宋体" w:hAnsi="宋体" w:cs="宋体"/>
                <w:szCs w:val="21"/>
              </w:rPr>
            </w:pPr>
            <w:r>
              <w:rPr>
                <w:rFonts w:hint="eastAsia" w:ascii="宋体" w:hAnsi="宋体" w:cs="宋体"/>
                <w:szCs w:val="21"/>
              </w:rPr>
              <w:t>提前退出例数及原因：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2</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是否出现严重不良事件？</w:t>
            </w:r>
          </w:p>
          <w:p>
            <w:pPr>
              <w:rPr>
                <w:rFonts w:ascii="宋体" w:hAnsi="宋体" w:cs="宋体"/>
                <w:szCs w:val="21"/>
              </w:rPr>
            </w:pPr>
            <w:r>
              <w:rPr>
                <w:rFonts w:hint="eastAsia" w:ascii="宋体" w:hAnsi="宋体" w:cs="宋体"/>
                <w:szCs w:val="21"/>
              </w:rPr>
              <w:t>□是  （如果是，是否及时上报 □是   □否 ）</w:t>
            </w:r>
          </w:p>
          <w:p>
            <w:pPr>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3</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是否出现非预期事件？</w:t>
            </w:r>
          </w:p>
          <w:p>
            <w:pPr>
              <w:rPr>
                <w:rFonts w:ascii="宋体" w:hAnsi="宋体" w:cs="宋体"/>
                <w:szCs w:val="21"/>
              </w:rPr>
            </w:pPr>
            <w:r>
              <w:rPr>
                <w:rFonts w:hint="eastAsia" w:ascii="宋体" w:hAnsi="宋体" w:cs="宋体"/>
                <w:szCs w:val="21"/>
              </w:rPr>
              <w:t>□是  （如果是，是否及时上报 □是   □否 ）</w:t>
            </w:r>
          </w:p>
          <w:p>
            <w:pPr>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4</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是否出现SUSAR？</w:t>
            </w:r>
          </w:p>
          <w:p>
            <w:pPr>
              <w:rPr>
                <w:rFonts w:ascii="宋体" w:hAnsi="宋体" w:cs="宋体"/>
                <w:szCs w:val="21"/>
              </w:rPr>
            </w:pPr>
            <w:r>
              <w:rPr>
                <w:rFonts w:hint="eastAsia" w:ascii="宋体" w:hAnsi="宋体" w:cs="宋体"/>
                <w:szCs w:val="21"/>
              </w:rPr>
              <w:t>□是  （如果是，是否及时上报 □是   □否 ）</w:t>
            </w:r>
          </w:p>
          <w:p>
            <w:pPr>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5</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研究中是否存在不依从/违背方案？</w:t>
            </w:r>
          </w:p>
          <w:p>
            <w:pPr>
              <w:rPr>
                <w:rFonts w:ascii="宋体" w:hAnsi="宋体" w:cs="宋体"/>
                <w:szCs w:val="21"/>
              </w:rPr>
            </w:pPr>
            <w:r>
              <w:rPr>
                <w:rFonts w:hint="eastAsia" w:ascii="宋体" w:hAnsi="宋体" w:cs="宋体"/>
                <w:szCs w:val="21"/>
              </w:rPr>
              <w:t>□是  （如果是，是否及时上报 □是   □否 ）</w:t>
            </w:r>
          </w:p>
          <w:p>
            <w:pPr>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6</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是否有提交修正案？□是 （如未提交，请同时提交）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7</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是否出现受试者抱怨？□是（例数：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shd w:val="clear" w:color="auto" w:fill="FFFFFF" w:themeFill="background1"/>
            <w:vAlign w:val="center"/>
          </w:tcPr>
          <w:p>
            <w:pPr>
              <w:jc w:val="center"/>
              <w:rPr>
                <w:rFonts w:ascii="宋体" w:hAnsi="宋体" w:cs="宋体"/>
                <w:szCs w:val="21"/>
              </w:rPr>
            </w:pPr>
            <w:r>
              <w:rPr>
                <w:rFonts w:hint="eastAsia" w:ascii="宋体" w:hAnsi="宋体" w:cs="宋体"/>
                <w:szCs w:val="21"/>
              </w:rPr>
              <w:t>8</w:t>
            </w:r>
          </w:p>
        </w:tc>
        <w:tc>
          <w:tcPr>
            <w:tcW w:w="7830" w:type="dxa"/>
            <w:gridSpan w:val="4"/>
            <w:shd w:val="clear" w:color="auto" w:fill="FFFFFF" w:themeFill="background1"/>
            <w:vAlign w:val="center"/>
          </w:tcPr>
          <w:p>
            <w:pPr>
              <w:rPr>
                <w:rFonts w:ascii="宋体" w:hAnsi="宋体" w:cs="宋体"/>
                <w:szCs w:val="21"/>
              </w:rPr>
            </w:pPr>
            <w:r>
              <w:rPr>
                <w:rFonts w:hint="eastAsia" w:ascii="宋体" w:hAnsi="宋体" w:cs="宋体"/>
                <w:szCs w:val="21"/>
              </w:rPr>
              <w:t>是否有中期的结果？□是   □否</w:t>
            </w:r>
          </w:p>
          <w:p>
            <w:pPr>
              <w:rPr>
                <w:rFonts w:ascii="宋体" w:hAnsi="宋体" w:cs="宋体"/>
                <w:szCs w:val="21"/>
              </w:rPr>
            </w:pPr>
            <w:r>
              <w:rPr>
                <w:rFonts w:hint="eastAsia" w:ascii="宋体" w:hAnsi="宋体" w:cs="宋体"/>
                <w:szCs w:val="21"/>
              </w:rPr>
              <w:t>是否有多中心试验报告？□是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9</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cs="宋体"/>
                <w:szCs w:val="21"/>
              </w:rPr>
            </w:pPr>
            <w:r>
              <w:rPr>
                <w:rFonts w:hint="eastAsia" w:ascii="宋体" w:hAnsi="宋体" w:cs="宋体"/>
                <w:szCs w:val="21"/>
              </w:rPr>
              <w:t>是否有其它关于本研究的新信息，尤其是关于试验风险的信息？</w:t>
            </w:r>
          </w:p>
          <w:p>
            <w:pPr>
              <w:rPr>
                <w:rFonts w:ascii="宋体" w:hAnsi="宋体" w:cs="宋体"/>
                <w:szCs w:val="21"/>
              </w:rPr>
            </w:pPr>
            <w:r>
              <w:rPr>
                <w:rFonts w:hint="eastAsia" w:ascii="宋体" w:hAnsi="宋体" w:cs="宋体"/>
                <w:szCs w:val="21"/>
              </w:rPr>
              <w:t>□是（请另附页说明）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10</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cs="宋体"/>
                <w:szCs w:val="21"/>
              </w:rPr>
            </w:pPr>
            <w:r>
              <w:rPr>
                <w:rFonts w:hint="eastAsia" w:ascii="宋体" w:hAnsi="宋体" w:cs="宋体"/>
                <w:szCs w:val="21"/>
              </w:rPr>
              <w:t>是否有任何数据与安全监察委员会的报告？□是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11</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cs="宋体"/>
                <w:szCs w:val="21"/>
              </w:rPr>
            </w:pPr>
            <w:r>
              <w:rPr>
                <w:rFonts w:hint="eastAsia" w:ascii="宋体" w:hAnsi="宋体" w:cs="宋体"/>
                <w:szCs w:val="21"/>
              </w:rPr>
              <w:t>本研究风险/受益比是否发生改变？□是（请另附页说明）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12</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cs="宋体"/>
                <w:szCs w:val="21"/>
              </w:rPr>
            </w:pPr>
            <w:r>
              <w:rPr>
                <w:rFonts w:hint="eastAsia" w:ascii="宋体" w:hAnsi="宋体" w:cs="宋体"/>
                <w:szCs w:val="21"/>
              </w:rPr>
              <w:t>研究相关的利益冲突是否发生改变？□是（请另附页说明）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13</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cs="宋体"/>
                <w:szCs w:val="21"/>
              </w:rPr>
            </w:pPr>
            <w:r>
              <w:rPr>
                <w:rFonts w:hint="eastAsia" w:ascii="宋体" w:hAnsi="宋体" w:cs="宋体"/>
                <w:szCs w:val="21"/>
              </w:rPr>
              <w:t>是否已获得研究的初步结果？□是，请说明（可能与受试者继续参与研究意愿相关的任何重大发现都必须通过及时更新知情同意书传达给受试者）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Cs w:val="21"/>
              </w:rPr>
            </w:pPr>
            <w:r>
              <w:rPr>
                <w:rFonts w:hint="eastAsia" w:ascii="宋体" w:hAnsi="宋体" w:cs="宋体"/>
                <w:szCs w:val="21"/>
              </w:rPr>
              <w:t>14</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cs="宋体"/>
                <w:szCs w:val="21"/>
              </w:rPr>
            </w:pPr>
            <w:r>
              <w:rPr>
                <w:rFonts w:hint="eastAsia" w:ascii="宋体" w:hAnsi="宋体" w:cs="宋体"/>
                <w:szCs w:val="21"/>
              </w:rPr>
              <w:t>此课题是否有文章或出版物发表？□是（请以附件形式提交）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496" w:hRule="atLeast"/>
        </w:trPr>
        <w:tc>
          <w:tcPr>
            <w:tcW w:w="8370" w:type="dxa"/>
            <w:gridSpan w:val="6"/>
            <w:shd w:val="clear" w:color="auto" w:fill="FFFFFF" w:themeFill="background1"/>
            <w:vAlign w:val="center"/>
          </w:tcPr>
          <w:p>
            <w:pPr>
              <w:rPr>
                <w:rFonts w:ascii="宋体" w:hAnsi="宋体" w:cs="宋体"/>
                <w:szCs w:val="21"/>
              </w:rPr>
            </w:pPr>
            <w:r>
              <w:rPr>
                <w:rFonts w:hint="eastAsia" w:ascii="宋体" w:hAnsi="宋体" w:cs="宋体"/>
                <w:szCs w:val="21"/>
              </w:rPr>
              <w:t>研究者声明：我将按照相关法规指南以及伦理委员会要求开展临床研究。</w:t>
            </w:r>
          </w:p>
          <w:p>
            <w:pPr>
              <w:spacing w:before="312" w:beforeLines="100"/>
              <w:jc w:val="center"/>
              <w:rPr>
                <w:rFonts w:ascii="宋体" w:hAnsi="宋体" w:cs="宋体"/>
                <w:szCs w:val="21"/>
              </w:rPr>
            </w:pPr>
            <w:r>
              <w:rPr>
                <w:rFonts w:hint="eastAsia" w:ascii="宋体" w:hAnsi="宋体" w:cs="宋体"/>
                <w:szCs w:val="21"/>
              </w:rPr>
              <w:t xml:space="preserve">                                研究者签名：</w:t>
            </w:r>
          </w:p>
          <w:p>
            <w:pPr>
              <w:rPr>
                <w:rFonts w:ascii="宋体" w:hAnsi="宋体" w:cs="宋体"/>
                <w:szCs w:val="21"/>
              </w:rPr>
            </w:pPr>
            <w:r>
              <w:rPr>
                <w:rFonts w:hint="eastAsia" w:ascii="宋体" w:hAnsi="宋体" w:cs="宋体"/>
                <w:szCs w:val="21"/>
              </w:rPr>
              <w:t xml:space="preserve">                                                      申请日期：  年   月   日</w:t>
            </w:r>
          </w:p>
        </w:tc>
      </w:tr>
    </w:tbl>
    <w:p>
      <w:pPr>
        <w:rPr>
          <w:rFonts w:ascii="宋体" w:hAnsi="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300" w:lineRule="exact"/>
      <w:rPr>
        <w:rFonts w:hint="eastAsia" w:eastAsia="宋体"/>
        <w:sz w:val="18"/>
        <w:szCs w:val="18"/>
        <w:lang w:val="en-US" w:eastAsia="zh-CN"/>
      </w:rPr>
    </w:pPr>
    <w:r>
      <w:rPr>
        <w:rFonts w:hint="eastAsia"/>
        <w:sz w:val="18"/>
        <w:szCs w:val="18"/>
      </w:rPr>
      <w:t>常州市第三人民医院医学伦理委员会</w:t>
    </w:r>
    <w:r>
      <w:rPr>
        <w:rFonts w:hint="eastAsia" w:ascii="宋体" w:hAnsi="宋体"/>
        <w:sz w:val="18"/>
        <w:szCs w:val="18"/>
      </w:rPr>
      <w:t xml:space="preserve">                                        </w:t>
    </w:r>
    <w:r>
      <w:rPr>
        <w:rFonts w:ascii="宋体" w:hAnsi="宋体"/>
        <w:sz w:val="18"/>
        <w:szCs w:val="18"/>
      </w:rPr>
      <w:t xml:space="preserve"> </w:t>
    </w:r>
    <w:r>
      <w:rPr>
        <w:rFonts w:hint="cs"/>
        <w:sz w:val="18"/>
        <w:szCs w:val="18"/>
      </w:rPr>
      <w:t xml:space="preserve"> </w:t>
    </w:r>
    <w:r>
      <w:rPr>
        <w:sz w:val="18"/>
        <w:szCs w:val="18"/>
      </w:rPr>
      <w:t>IRB-ZN-01-AF09-2.</w:t>
    </w:r>
    <w:r>
      <w:rPr>
        <w:rFonts w:hint="eastAsia"/>
        <w:sz w:val="18"/>
        <w:szCs w:val="18"/>
        <w:lang w:val="en-US" w:eastAsia="zh-CN"/>
      </w:rPr>
      <w:t>1</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9"/>
      <w:lvlText w:val="%1"/>
      <w:lvlJc w:val="left"/>
      <w:pPr>
        <w:tabs>
          <w:tab w:val="left" w:pos="0"/>
        </w:tabs>
        <w:ind w:left="0" w:hanging="425"/>
      </w:pPr>
      <w:rPr>
        <w:rFonts w:hint="eastAsia"/>
      </w:rPr>
    </w:lvl>
    <w:lvl w:ilvl="1" w:tentative="0">
      <w:start w:val="1"/>
      <w:numFmt w:val="decimal"/>
      <w:pStyle w:val="10"/>
      <w:suff w:val="nothing"/>
      <w:lvlText w:val="表%1.%2　"/>
      <w:lvlJc w:val="left"/>
      <w:pPr>
        <w:ind w:left="4253"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jNGY4ZGI3ZmNhODM1M2IwNzA2MTRjNDJjZDkwMTUifQ=="/>
  </w:docVars>
  <w:rsids>
    <w:rsidRoot w:val="00D24FB2"/>
    <w:rsid w:val="002E30DD"/>
    <w:rsid w:val="00324DA6"/>
    <w:rsid w:val="00361AA1"/>
    <w:rsid w:val="005D7A60"/>
    <w:rsid w:val="00615392"/>
    <w:rsid w:val="006B4247"/>
    <w:rsid w:val="007A6DB2"/>
    <w:rsid w:val="00804992"/>
    <w:rsid w:val="00957F95"/>
    <w:rsid w:val="00BE1E0C"/>
    <w:rsid w:val="00D24FB2"/>
    <w:rsid w:val="00D31811"/>
    <w:rsid w:val="00D6728A"/>
    <w:rsid w:val="00DC540A"/>
    <w:rsid w:val="00E9044D"/>
    <w:rsid w:val="00ED2F8C"/>
    <w:rsid w:val="00FA7EC3"/>
    <w:rsid w:val="00FE2A56"/>
    <w:rsid w:val="072365A6"/>
    <w:rsid w:val="21191109"/>
    <w:rsid w:val="509064D8"/>
    <w:rsid w:val="69DE0B71"/>
    <w:rsid w:val="6B235C9A"/>
    <w:rsid w:val="70354E5C"/>
    <w:rsid w:val="72985B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附录表标号"/>
    <w:basedOn w:val="1"/>
    <w:next w:val="1"/>
    <w:autoRedefine/>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10">
    <w:name w:val="附录表标题"/>
    <w:basedOn w:val="1"/>
    <w:next w:val="1"/>
    <w:autoRedefine/>
    <w:qFormat/>
    <w:uiPriority w:val="0"/>
    <w:pPr>
      <w:numPr>
        <w:ilvl w:val="1"/>
        <w:numId w:val="1"/>
      </w:numPr>
      <w:tabs>
        <w:tab w:val="left" w:pos="180"/>
      </w:tabs>
      <w:spacing w:beforeLines="50" w:afterLines="50"/>
      <w:ind w:left="0" w:firstLine="0"/>
      <w:jc w:val="center"/>
    </w:pPr>
    <w:rPr>
      <w:rFonts w:ascii="黑体" w:eastAsia="黑体"/>
      <w:szCs w:val="21"/>
    </w:rPr>
  </w:style>
  <w:style w:type="character" w:customStyle="1" w:styleId="11">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135</Words>
  <Characters>774</Characters>
  <Lines>6</Lines>
  <Paragraphs>1</Paragraphs>
  <TotalTime>1</TotalTime>
  <ScaleCrop>false</ScaleCrop>
  <LinksUpToDate>false</LinksUpToDate>
  <CharactersWithSpaces>908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2022-02-22T01:38:00Z</dcterms:created>
  <dc:creator>Windows User</dc:creator>
  <cp:lastModifiedBy>妮妮</cp:lastModifiedBy>
  <cp:lastPrinted>2023-07-21T06:33:00Z</cp:lastPrinted>
  <dcterms:modified xsi:type="dcterms:W3CDTF">2024-02-05T01:39:02Z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A36DD40A80D540BB85BF8938513C3DC6</vt:lpwstr>
  </property>
</Properties>
</file>